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AA4" w:rsidRPr="00093A63" w:rsidRDefault="00093A63" w:rsidP="00093A63">
      <w:pPr>
        <w:tabs>
          <w:tab w:val="left" w:pos="7254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  <w:r w:rsidRPr="00093A63">
        <w:rPr>
          <w:sz w:val="20"/>
          <w:szCs w:val="20"/>
        </w:rPr>
        <w:t xml:space="preserve">          </w:t>
      </w:r>
      <w:r w:rsidRPr="00093A63">
        <w:rPr>
          <w:rFonts w:ascii="Times New Roman" w:hAnsi="Times New Roman" w:cs="Times New Roman"/>
          <w:sz w:val="20"/>
          <w:szCs w:val="20"/>
        </w:rPr>
        <w:t xml:space="preserve">Приложение №1 </w:t>
      </w:r>
    </w:p>
    <w:p w:rsidR="00093A63" w:rsidRPr="00093A63" w:rsidRDefault="00093A63" w:rsidP="00093A63">
      <w:pPr>
        <w:spacing w:after="0" w:line="240" w:lineRule="auto"/>
        <w:ind w:left="4253"/>
        <w:jc w:val="right"/>
        <w:rPr>
          <w:rFonts w:ascii="Times New Roman" w:hAnsi="Times New Roman" w:cs="Times New Roman"/>
          <w:sz w:val="20"/>
          <w:szCs w:val="20"/>
        </w:rPr>
      </w:pPr>
      <w:r w:rsidRPr="00093A63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093A63" w:rsidRPr="00093A63" w:rsidRDefault="00093A63" w:rsidP="00093A63">
      <w:pPr>
        <w:spacing w:after="0" w:line="240" w:lineRule="auto"/>
        <w:ind w:left="4253"/>
        <w:jc w:val="right"/>
        <w:rPr>
          <w:rFonts w:ascii="Times New Roman" w:hAnsi="Times New Roman" w:cs="Times New Roman"/>
          <w:sz w:val="20"/>
          <w:szCs w:val="20"/>
        </w:rPr>
      </w:pPr>
      <w:r w:rsidRPr="00093A63">
        <w:rPr>
          <w:rFonts w:ascii="Times New Roman" w:hAnsi="Times New Roman" w:cs="Times New Roman"/>
          <w:sz w:val="20"/>
          <w:szCs w:val="20"/>
        </w:rPr>
        <w:t>Мариинско-Посадского муниципального округа</w:t>
      </w:r>
    </w:p>
    <w:p w:rsidR="00093A63" w:rsidRDefault="00093A63" w:rsidP="00093A63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093A63">
        <w:rPr>
          <w:rFonts w:ascii="Times New Roman" w:hAnsi="Times New Roman" w:cs="Times New Roman"/>
          <w:sz w:val="20"/>
          <w:szCs w:val="20"/>
        </w:rPr>
        <w:t xml:space="preserve">       Чувашской Республики от </w:t>
      </w:r>
      <w:r w:rsidR="00115152">
        <w:rPr>
          <w:rFonts w:ascii="Times New Roman" w:hAnsi="Times New Roman" w:cs="Times New Roman"/>
          <w:sz w:val="20"/>
          <w:szCs w:val="20"/>
        </w:rPr>
        <w:t>25.09.2024</w:t>
      </w:r>
      <w:r w:rsidRPr="00093A63">
        <w:rPr>
          <w:rFonts w:ascii="Times New Roman" w:hAnsi="Times New Roman" w:cs="Times New Roman"/>
          <w:sz w:val="20"/>
          <w:szCs w:val="20"/>
        </w:rPr>
        <w:t xml:space="preserve"> № </w:t>
      </w:r>
      <w:r w:rsidR="00115152">
        <w:rPr>
          <w:rFonts w:ascii="Times New Roman" w:hAnsi="Times New Roman" w:cs="Times New Roman"/>
          <w:sz w:val="20"/>
          <w:szCs w:val="20"/>
        </w:rPr>
        <w:t>1877</w:t>
      </w:r>
      <w:r w:rsidRPr="00093A63">
        <w:rPr>
          <w:rFonts w:ascii="Times New Roman" w:hAnsi="Times New Roman" w:cs="Times New Roman"/>
          <w:sz w:val="20"/>
          <w:szCs w:val="20"/>
        </w:rPr>
        <w:t xml:space="preserve">                  </w:t>
      </w:r>
    </w:p>
    <w:p w:rsidR="00093A63" w:rsidRDefault="00093A63" w:rsidP="00093A6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93A63" w:rsidRDefault="00093A63" w:rsidP="00093A6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93A63" w:rsidRDefault="00093A63" w:rsidP="00093A6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93A63" w:rsidRDefault="00093A63" w:rsidP="00093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A63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093A63" w:rsidRDefault="00093A63" w:rsidP="00093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комиссии по подготовке и проведению общественных обсуждений или</w:t>
      </w:r>
    </w:p>
    <w:p w:rsidR="00093A63" w:rsidRDefault="00093A63" w:rsidP="00093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Публичных слушаний по вопросам градостроительной деятельности.</w:t>
      </w:r>
    </w:p>
    <w:p w:rsidR="00093A63" w:rsidRDefault="00093A63" w:rsidP="00093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A63" w:rsidRDefault="00093A63" w:rsidP="00093A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3A63" w:rsidRDefault="00DD1B78" w:rsidP="00DD1B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Григорьев А.</w:t>
      </w:r>
      <w:r w:rsidR="00093A63">
        <w:rPr>
          <w:rFonts w:ascii="Times New Roman" w:hAnsi="Times New Roman" w:cs="Times New Roman"/>
          <w:sz w:val="24"/>
          <w:szCs w:val="24"/>
        </w:rPr>
        <w:t xml:space="preserve">В. – и.о. первого заместителя главы администрации – начальник </w:t>
      </w:r>
      <w:proofErr w:type="spellStart"/>
      <w:r w:rsidR="00093A63">
        <w:rPr>
          <w:rFonts w:ascii="Times New Roman" w:hAnsi="Times New Roman" w:cs="Times New Roman"/>
          <w:sz w:val="24"/>
          <w:szCs w:val="24"/>
        </w:rPr>
        <w:t>УБиРт</w:t>
      </w:r>
      <w:proofErr w:type="spellEnd"/>
      <w:r w:rsidR="00093A63">
        <w:rPr>
          <w:rFonts w:ascii="Times New Roman" w:hAnsi="Times New Roman" w:cs="Times New Roman"/>
          <w:sz w:val="24"/>
          <w:szCs w:val="24"/>
        </w:rPr>
        <w:t xml:space="preserve"> администрации Мариинско-Посадского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, председатель комиссии;</w:t>
      </w:r>
    </w:p>
    <w:p w:rsidR="00DD1B78" w:rsidRDefault="00DD1B78" w:rsidP="00DD1B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Тихонова О.И. – начальник отдела строительства, дорожного хозяйства и благоустройства администрации Мариинско-Посадского муниципального округа, </w:t>
      </w:r>
      <w:r w:rsidR="00E34963"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DD1B78" w:rsidRDefault="00DD1B78" w:rsidP="00DD1B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Михайлова Н.М. – ведущий специалист-эксперт (архитектор) отдела строительства, дорожного хозяйства и благоустройства администрации Мариинско-Посадского муниципального округа, секретарь комиссии;</w:t>
      </w:r>
    </w:p>
    <w:p w:rsidR="00DD1B78" w:rsidRDefault="00DD1B78" w:rsidP="00DD1B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Краснова С.Ю. – начальник отдела земельных и имущественных отношений администрации Мариинско-Посадского муниципального округа, член комиссии;</w:t>
      </w:r>
    </w:p>
    <w:p w:rsidR="00DD1B78" w:rsidRDefault="00DD1B78" w:rsidP="00DD1B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Цветкова О.В. – начальник отдела правового обеспечения администрации Мариинско-Посадского муниципального округа, член комиссии;</w:t>
      </w:r>
    </w:p>
    <w:p w:rsidR="00DD1B78" w:rsidRDefault="00DD1B78" w:rsidP="00DD1B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Метелева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 </w:t>
      </w:r>
      <w:r w:rsidR="0097507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5073">
        <w:rPr>
          <w:rFonts w:ascii="Times New Roman" w:hAnsi="Times New Roman" w:cs="Times New Roman"/>
          <w:sz w:val="24"/>
          <w:szCs w:val="24"/>
        </w:rPr>
        <w:t>депутат Собрания депутатов Мариинско-Посадского муниципального округа, член комиссии;</w:t>
      </w:r>
    </w:p>
    <w:p w:rsidR="00975073" w:rsidRDefault="00383997" w:rsidP="009750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Клементьев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С.Е</w:t>
      </w:r>
      <w:r w:rsidR="00975073">
        <w:rPr>
          <w:rFonts w:ascii="Times New Roman" w:hAnsi="Times New Roman" w:cs="Times New Roman"/>
          <w:sz w:val="24"/>
          <w:szCs w:val="24"/>
        </w:rPr>
        <w:t>.- депутат Собрания депутатов Мариинско-Посадского муниципального округа, член комиссии;</w:t>
      </w:r>
    </w:p>
    <w:p w:rsidR="00975073" w:rsidRDefault="00975073" w:rsidP="009750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Афанасьев А.Н. -</w:t>
      </w:r>
      <w:r w:rsidRPr="009750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депутат Собрания депутатов Мариинско-Посадского муниципального округа, член комиссии;</w:t>
      </w:r>
    </w:p>
    <w:p w:rsidR="00975073" w:rsidRDefault="00975073" w:rsidP="009750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</w:t>
      </w:r>
      <w:r w:rsidR="00D429E5">
        <w:rPr>
          <w:rFonts w:ascii="Times New Roman" w:hAnsi="Times New Roman" w:cs="Times New Roman"/>
          <w:sz w:val="24"/>
          <w:szCs w:val="24"/>
        </w:rPr>
        <w:t>льники территориальных отделов администрации Мариинско-Посадского</w:t>
      </w:r>
      <w:r w:rsidR="003C15A4">
        <w:rPr>
          <w:rFonts w:ascii="Times New Roman" w:hAnsi="Times New Roman" w:cs="Times New Roman"/>
          <w:sz w:val="24"/>
          <w:szCs w:val="24"/>
        </w:rPr>
        <w:t xml:space="preserve"> муниципального округа, </w:t>
      </w:r>
      <w:r w:rsidR="00D429E5">
        <w:rPr>
          <w:rFonts w:ascii="Times New Roman" w:hAnsi="Times New Roman" w:cs="Times New Roman"/>
          <w:sz w:val="24"/>
          <w:szCs w:val="24"/>
        </w:rPr>
        <w:t>член комиссии.</w:t>
      </w:r>
    </w:p>
    <w:p w:rsidR="00975073" w:rsidRDefault="00975073" w:rsidP="00DD1B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B78" w:rsidRPr="00093A63" w:rsidRDefault="00DD1B78" w:rsidP="00DD1B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DD1B78" w:rsidRPr="00093A63" w:rsidSect="008C3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D2F" w:rsidRDefault="000E5D2F" w:rsidP="00093A63">
      <w:pPr>
        <w:spacing w:after="0" w:line="240" w:lineRule="auto"/>
      </w:pPr>
      <w:r>
        <w:separator/>
      </w:r>
    </w:p>
  </w:endnote>
  <w:endnote w:type="continuationSeparator" w:id="0">
    <w:p w:rsidR="000E5D2F" w:rsidRDefault="000E5D2F" w:rsidP="00093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D2F" w:rsidRDefault="000E5D2F" w:rsidP="00093A63">
      <w:pPr>
        <w:spacing w:after="0" w:line="240" w:lineRule="auto"/>
      </w:pPr>
      <w:r>
        <w:separator/>
      </w:r>
    </w:p>
  </w:footnote>
  <w:footnote w:type="continuationSeparator" w:id="0">
    <w:p w:rsidR="000E5D2F" w:rsidRDefault="000E5D2F" w:rsidP="00093A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A63"/>
    <w:rsid w:val="0008380E"/>
    <w:rsid w:val="00093A63"/>
    <w:rsid w:val="000E5D2F"/>
    <w:rsid w:val="00115152"/>
    <w:rsid w:val="001A5574"/>
    <w:rsid w:val="002901C0"/>
    <w:rsid w:val="002B6305"/>
    <w:rsid w:val="002C0ADC"/>
    <w:rsid w:val="00383997"/>
    <w:rsid w:val="003C15A4"/>
    <w:rsid w:val="006F3A6B"/>
    <w:rsid w:val="008C3AA4"/>
    <w:rsid w:val="00975073"/>
    <w:rsid w:val="00D429E5"/>
    <w:rsid w:val="00DD1B78"/>
    <w:rsid w:val="00E15A84"/>
    <w:rsid w:val="00E34963"/>
    <w:rsid w:val="00F5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93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3A63"/>
  </w:style>
  <w:style w:type="paragraph" w:styleId="a5">
    <w:name w:val="footer"/>
    <w:basedOn w:val="a"/>
    <w:link w:val="a6"/>
    <w:uiPriority w:val="99"/>
    <w:semiHidden/>
    <w:unhideWhenUsed/>
    <w:rsid w:val="00093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3A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</dc:creator>
  <cp:lastModifiedBy>Кондратьева</cp:lastModifiedBy>
  <cp:revision>2</cp:revision>
  <cp:lastPrinted>2024-10-07T08:50:00Z</cp:lastPrinted>
  <dcterms:created xsi:type="dcterms:W3CDTF">2024-10-09T06:20:00Z</dcterms:created>
  <dcterms:modified xsi:type="dcterms:W3CDTF">2024-10-09T06:20:00Z</dcterms:modified>
</cp:coreProperties>
</file>